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1" w:rsidRDefault="00A12931" w:rsidP="00AC6E78">
      <w:pPr>
        <w:jc w:val="center"/>
        <w:rPr>
          <w:rFonts w:ascii="Tahoma" w:hAnsi="Tahoma" w:cs="Tahoma"/>
        </w:rPr>
      </w:pPr>
    </w:p>
    <w:p w:rsidR="00A12931" w:rsidRDefault="00A12931" w:rsidP="00AC6E78">
      <w:pPr>
        <w:jc w:val="center"/>
        <w:rPr>
          <w:rFonts w:ascii="Tahoma" w:hAnsi="Tahoma" w:cs="Tahoma"/>
        </w:rPr>
      </w:pPr>
    </w:p>
    <w:p w:rsidR="00F53A9F" w:rsidRPr="00C43E17" w:rsidRDefault="00F53A9F" w:rsidP="00AC6E78">
      <w:pPr>
        <w:jc w:val="center"/>
        <w:rPr>
          <w:rFonts w:ascii="Tahoma" w:hAnsi="Tahoma" w:cs="Tahoma"/>
        </w:rPr>
      </w:pPr>
      <w:r w:rsidRPr="00C43E17">
        <w:rPr>
          <w:rFonts w:ascii="Tahoma" w:hAnsi="Tahoma" w:cs="Tahoma"/>
        </w:rPr>
        <w:object w:dxaOrig="4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8.25pt" o:ole="">
            <v:imagedata r:id="rId6" o:title=""/>
          </v:shape>
          <o:OLEObject Type="Embed" ProgID="Imaging.Document" ShapeID="_x0000_i1025" DrawAspect="Content" ObjectID="_1464026846" r:id="rId7"/>
        </w:object>
      </w:r>
    </w:p>
    <w:p w:rsidR="00F53A9F" w:rsidRDefault="00F53A9F" w:rsidP="00AC6E78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377B5C" w:rsidRDefault="00377B5C" w:rsidP="00AC6E78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A12931" w:rsidRDefault="00A12931" w:rsidP="00AC6E78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A12931" w:rsidRDefault="00A12931" w:rsidP="00AC6E78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377B5C" w:rsidRDefault="00377B5C" w:rsidP="00AC6E78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377B5C" w:rsidRDefault="00377B5C" w:rsidP="00C5396A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595AF40" wp14:editId="6A711313">
            <wp:extent cx="4610100" cy="1336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7217" cy="13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5C" w:rsidRPr="004640BE" w:rsidRDefault="00377B5C" w:rsidP="004640BE">
      <w:pPr>
        <w:jc w:val="center"/>
        <w:rPr>
          <w:b/>
        </w:rPr>
      </w:pPr>
    </w:p>
    <w:p w:rsidR="00AC6E78" w:rsidRDefault="00AC6E78" w:rsidP="00DD1B10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377B5C" w:rsidRPr="004640BE" w:rsidRDefault="00377B5C" w:rsidP="00377B5C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B5C" w:rsidRPr="00A12931" w:rsidRDefault="00377B5C" w:rsidP="008B6E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931">
        <w:rPr>
          <w:rFonts w:ascii="Times New Roman" w:hAnsi="Times New Roman" w:cs="Times New Roman"/>
          <w:b/>
          <w:sz w:val="44"/>
          <w:szCs w:val="44"/>
        </w:rPr>
        <w:t>Internationale Tagung</w:t>
      </w:r>
    </w:p>
    <w:p w:rsidR="00377B5C" w:rsidRPr="00A12931" w:rsidRDefault="00377B5C" w:rsidP="008B6E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931">
        <w:rPr>
          <w:rFonts w:ascii="Times New Roman" w:hAnsi="Times New Roman" w:cs="Times New Roman"/>
          <w:b/>
          <w:sz w:val="44"/>
          <w:szCs w:val="44"/>
        </w:rPr>
        <w:t>Deutsche Sprache und Kultur in Kroatien</w:t>
      </w:r>
    </w:p>
    <w:p w:rsidR="008B6E99" w:rsidRDefault="008B6E99" w:rsidP="008B6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31" w:rsidRDefault="00A12931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99" w:rsidRPr="008B6E99" w:rsidRDefault="008B6E99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99">
        <w:rPr>
          <w:rFonts w:ascii="Times New Roman" w:hAnsi="Times New Roman" w:cs="Times New Roman"/>
          <w:b/>
          <w:sz w:val="28"/>
          <w:szCs w:val="28"/>
        </w:rPr>
        <w:t>Österreich-Bibliothek</w:t>
      </w:r>
    </w:p>
    <w:p w:rsidR="008B6E99" w:rsidRPr="008B6E99" w:rsidRDefault="008B6E99" w:rsidP="008B6E9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B6E99">
        <w:rPr>
          <w:b/>
          <w:sz w:val="28"/>
          <w:szCs w:val="28"/>
        </w:rPr>
        <w:t>Trg kneza Višeslava 9</w:t>
      </w:r>
    </w:p>
    <w:p w:rsidR="008B6E99" w:rsidRPr="008B6E99" w:rsidRDefault="008B6E99" w:rsidP="008B6E9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B6E99">
        <w:rPr>
          <w:b/>
          <w:sz w:val="28"/>
          <w:szCs w:val="28"/>
        </w:rPr>
        <w:t>23000 Zadar</w:t>
      </w:r>
    </w:p>
    <w:p w:rsidR="008B6E99" w:rsidRPr="008B6E99" w:rsidRDefault="008B6E99" w:rsidP="008B6E9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B6E99">
        <w:rPr>
          <w:b/>
          <w:sz w:val="28"/>
          <w:szCs w:val="28"/>
        </w:rPr>
        <w:t>Kroatien</w:t>
      </w:r>
    </w:p>
    <w:p w:rsidR="00377B5C" w:rsidRPr="008B6E99" w:rsidRDefault="00377B5C" w:rsidP="008B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99">
        <w:rPr>
          <w:rFonts w:ascii="Times New Roman" w:hAnsi="Times New Roman" w:cs="Times New Roman"/>
          <w:b/>
          <w:sz w:val="28"/>
          <w:szCs w:val="28"/>
        </w:rPr>
        <w:t>18. bis 22. Juni 2014.</w:t>
      </w:r>
    </w:p>
    <w:p w:rsidR="008B6E99" w:rsidRPr="00C5396A" w:rsidRDefault="008B6E99" w:rsidP="00377B5C">
      <w:pPr>
        <w:jc w:val="center"/>
        <w:rPr>
          <w:rFonts w:ascii="Georgia" w:hAnsi="Georgia"/>
          <w:b/>
          <w:sz w:val="36"/>
          <w:szCs w:val="36"/>
        </w:rPr>
      </w:pPr>
    </w:p>
    <w:p w:rsidR="00377B5C" w:rsidRDefault="00377B5C">
      <w:pPr>
        <w:rPr>
          <w:rFonts w:ascii="Times New Roman" w:eastAsia="Times New Roman" w:hAnsi="Times New Roman" w:cs="Times New Roman"/>
          <w:b/>
          <w:sz w:val="28"/>
          <w:szCs w:val="28"/>
          <w:lang w:val="de-AT"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 w:type="page"/>
      </w:r>
    </w:p>
    <w:p w:rsidR="00F53A9F" w:rsidRDefault="00F53A9F" w:rsidP="00DD1B10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</w:p>
    <w:p w:rsidR="00CF6039" w:rsidRDefault="00CF6039" w:rsidP="00DD1B10">
      <w:pPr>
        <w:pStyle w:val="ListParagraph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Mittwoch</w:t>
      </w:r>
      <w:r w:rsidR="00916836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, 18.6.</w:t>
      </w:r>
    </w:p>
    <w:p w:rsidR="0007725B" w:rsidRPr="00CF6039" w:rsidRDefault="0007725B" w:rsidP="0007725B">
      <w:pPr>
        <w:pStyle w:val="ListParagraph"/>
        <w:spacing w:after="120"/>
        <w:ind w:left="1040"/>
        <w:rPr>
          <w:rFonts w:ascii="Times New Roman" w:hAnsi="Times New Roman" w:cs="Times New Roman"/>
        </w:rPr>
      </w:pPr>
    </w:p>
    <w:p w:rsidR="00406D69" w:rsidRDefault="00CF6039" w:rsidP="00DD1B1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0DF">
        <w:rPr>
          <w:rFonts w:ascii="Times New Roman" w:hAnsi="Times New Roman" w:cs="Times New Roman"/>
          <w:sz w:val="24"/>
          <w:szCs w:val="24"/>
        </w:rPr>
        <w:t>19.00: Eröffnung</w:t>
      </w:r>
      <w:r w:rsidR="00DD1B10">
        <w:rPr>
          <w:rFonts w:ascii="Times New Roman" w:hAnsi="Times New Roman" w:cs="Times New Roman"/>
          <w:sz w:val="24"/>
          <w:szCs w:val="24"/>
        </w:rPr>
        <w:t xml:space="preserve">. </w:t>
      </w:r>
      <w:r w:rsidRPr="00406D69">
        <w:rPr>
          <w:rFonts w:ascii="Times New Roman" w:hAnsi="Times New Roman" w:cs="Times New Roman"/>
          <w:sz w:val="24"/>
          <w:szCs w:val="24"/>
        </w:rPr>
        <w:t xml:space="preserve">Keynote: </w:t>
      </w:r>
      <w:r w:rsidR="00DD1B10">
        <w:rPr>
          <w:rFonts w:ascii="Times New Roman" w:hAnsi="Times New Roman" w:cs="Times New Roman"/>
          <w:sz w:val="24"/>
          <w:szCs w:val="24"/>
        </w:rPr>
        <w:t>Franz Patocka</w:t>
      </w:r>
      <w:r w:rsidR="008D0894" w:rsidRPr="00406D69">
        <w:rPr>
          <w:rFonts w:ascii="Times New Roman" w:hAnsi="Times New Roman" w:cs="Times New Roman"/>
          <w:sz w:val="24"/>
          <w:szCs w:val="24"/>
        </w:rPr>
        <w:t xml:space="preserve"> </w:t>
      </w:r>
      <w:r w:rsidR="00D232E1" w:rsidRPr="00406D69">
        <w:rPr>
          <w:rFonts w:ascii="Times New Roman" w:hAnsi="Times New Roman" w:cs="Times New Roman"/>
          <w:sz w:val="24"/>
          <w:szCs w:val="24"/>
        </w:rPr>
        <w:t>(</w:t>
      </w:r>
      <w:r w:rsidR="008D0894" w:rsidRPr="00406D69">
        <w:rPr>
          <w:rFonts w:ascii="Times New Roman" w:hAnsi="Times New Roman" w:cs="Times New Roman"/>
          <w:sz w:val="24"/>
          <w:szCs w:val="24"/>
        </w:rPr>
        <w:t>Wien</w:t>
      </w:r>
      <w:r w:rsidR="00D232E1" w:rsidRPr="00406D69">
        <w:rPr>
          <w:rFonts w:ascii="Times New Roman" w:hAnsi="Times New Roman" w:cs="Times New Roman"/>
          <w:sz w:val="24"/>
          <w:szCs w:val="24"/>
        </w:rPr>
        <w:t>)</w:t>
      </w:r>
      <w:r w:rsidR="0007725B" w:rsidRPr="00406D69">
        <w:rPr>
          <w:rFonts w:ascii="Times New Roman" w:hAnsi="Times New Roman" w:cs="Times New Roman"/>
          <w:sz w:val="24"/>
          <w:szCs w:val="24"/>
        </w:rPr>
        <w:t xml:space="preserve">: </w:t>
      </w:r>
      <w:r w:rsidR="00406D69" w:rsidRPr="00406D69">
        <w:rPr>
          <w:rFonts w:ascii="Times New Roman" w:hAnsi="Times New Roman" w:cs="Times New Roman"/>
          <w:sz w:val="24"/>
          <w:szCs w:val="24"/>
        </w:rPr>
        <w:t>Deutsche Sprache in Kroatien - ein Blick von außen</w:t>
      </w:r>
    </w:p>
    <w:p w:rsidR="00827560" w:rsidRPr="00406D69" w:rsidRDefault="00827560" w:rsidP="00DD1B1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20.00: Gemeinsames Abendessen</w:t>
      </w:r>
    </w:p>
    <w:p w:rsidR="008D0894" w:rsidRPr="000F40DF" w:rsidRDefault="008D0894" w:rsidP="00B07CBD">
      <w:pPr>
        <w:spacing w:after="120"/>
        <w:rPr>
          <w:rFonts w:ascii="Times New Roman" w:eastAsia="Times New Roman" w:hAnsi="Times New Roman" w:cs="Times New Roman"/>
          <w:lang w:eastAsia="de-AT"/>
        </w:rPr>
      </w:pPr>
    </w:p>
    <w:p w:rsidR="008D0894" w:rsidRPr="00CF6039" w:rsidRDefault="008D0894" w:rsidP="0007725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 w:rsidRPr="00CF603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Donnerstag</w:t>
      </w:r>
      <w:r w:rsidR="00916836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, 19.6.</w:t>
      </w:r>
    </w:p>
    <w:p w:rsidR="00B07CBD" w:rsidRPr="00CF6039" w:rsidRDefault="00B07CBD" w:rsidP="00B07CBD">
      <w:pPr>
        <w:spacing w:after="120"/>
        <w:rPr>
          <w:rFonts w:ascii="Times New Roman" w:eastAsia="Times New Roman" w:hAnsi="Times New Roman" w:cs="Times New Roman"/>
          <w:b/>
          <w:lang w:eastAsia="de-AT"/>
        </w:rPr>
      </w:pPr>
      <w:r w:rsidRPr="00CF6039">
        <w:rPr>
          <w:rFonts w:ascii="Times New Roman" w:eastAsia="Times New Roman" w:hAnsi="Times New Roman" w:cs="Times New Roman"/>
          <w:b/>
          <w:lang w:eastAsia="de-AT"/>
        </w:rPr>
        <w:t>Sprache</w:t>
      </w:r>
    </w:p>
    <w:p w:rsidR="00B07CBD" w:rsidRPr="00CF6039" w:rsidRDefault="0031589A" w:rsidP="00B07CBD">
      <w:pPr>
        <w:spacing w:after="120"/>
        <w:rPr>
          <w:rFonts w:ascii="Times New Roman" w:hAnsi="Times New Roman" w:cs="Times New Roman"/>
          <w:b/>
          <w:lang w:val="de-AT"/>
        </w:rPr>
      </w:pPr>
      <w:r w:rsidRPr="00CF6039">
        <w:rPr>
          <w:rFonts w:ascii="Times New Roman" w:eastAsia="Times New Roman" w:hAnsi="Times New Roman" w:cs="Times New Roman"/>
        </w:rPr>
        <w:t>0</w:t>
      </w:r>
      <w:r w:rsidR="008D0894" w:rsidRPr="00CF6039">
        <w:rPr>
          <w:rFonts w:ascii="Times New Roman" w:eastAsia="Times New Roman" w:hAnsi="Times New Roman" w:cs="Times New Roman"/>
        </w:rPr>
        <w:t>9.30-10.00</w:t>
      </w:r>
      <w:r w:rsidR="00CE257B">
        <w:rPr>
          <w:rFonts w:ascii="Times New Roman" w:eastAsia="Times New Roman" w:hAnsi="Times New Roman" w:cs="Times New Roman"/>
        </w:rPr>
        <w:t>:</w:t>
      </w:r>
      <w:r w:rsidR="008437C7">
        <w:rPr>
          <w:rFonts w:ascii="Times New Roman" w:eastAsia="Times New Roman" w:hAnsi="Times New Roman" w:cs="Times New Roman"/>
        </w:rPr>
        <w:t xml:space="preserve"> </w:t>
      </w:r>
      <w:r w:rsidR="00B07CBD" w:rsidRPr="00CF6039">
        <w:rPr>
          <w:rFonts w:ascii="Times New Roman" w:eastAsia="Times New Roman" w:hAnsi="Times New Roman" w:cs="Times New Roman"/>
        </w:rPr>
        <w:t>Tomislav Krpan (Zadar</w:t>
      </w:r>
      <w:r w:rsidR="008D0894" w:rsidRPr="00CF6039">
        <w:rPr>
          <w:rFonts w:ascii="Times New Roman" w:eastAsia="Times New Roman" w:hAnsi="Times New Roman" w:cs="Times New Roman"/>
        </w:rPr>
        <w:t>)</w:t>
      </w:r>
      <w:r w:rsidR="00B07CBD" w:rsidRPr="00CF6039">
        <w:rPr>
          <w:rFonts w:ascii="Times New Roman" w:eastAsia="Times New Roman" w:hAnsi="Times New Roman" w:cs="Times New Roman"/>
        </w:rPr>
        <w:t>:</w:t>
      </w:r>
      <w:r w:rsidR="008437C7">
        <w:rPr>
          <w:rFonts w:ascii="Times New Roman" w:eastAsia="Times New Roman" w:hAnsi="Times New Roman" w:cs="Times New Roman"/>
        </w:rPr>
        <w:t xml:space="preserve"> </w:t>
      </w:r>
      <w:r w:rsidR="00B07CBD" w:rsidRPr="00CF6039">
        <w:rPr>
          <w:rFonts w:ascii="Times New Roman" w:eastAsia="Times New Roman" w:hAnsi="Times New Roman" w:cs="Times New Roman"/>
        </w:rPr>
        <w:t xml:space="preserve">Die deutsche Sprache und ihr Einfluss auf das Leben und </w:t>
      </w:r>
      <w:r w:rsidR="00BA2ECD" w:rsidRPr="00CF6039">
        <w:rPr>
          <w:rFonts w:ascii="Times New Roman" w:eastAsia="Times New Roman" w:hAnsi="Times New Roman" w:cs="Times New Roman"/>
        </w:rPr>
        <w:t xml:space="preserve">die </w:t>
      </w:r>
      <w:r w:rsidR="00B07CBD" w:rsidRPr="00CF6039">
        <w:rPr>
          <w:rFonts w:ascii="Times New Roman" w:eastAsia="Times New Roman" w:hAnsi="Times New Roman" w:cs="Times New Roman"/>
        </w:rPr>
        <w:t xml:space="preserve">Kultur in Kroatien am Beispiel von Germanismen </w:t>
      </w:r>
    </w:p>
    <w:p w:rsidR="00B07CBD" w:rsidRPr="00CF6039" w:rsidRDefault="008D0894" w:rsidP="008D0894">
      <w:pPr>
        <w:spacing w:after="120"/>
        <w:rPr>
          <w:rFonts w:ascii="Times New Roman" w:hAnsi="Times New Roman" w:cs="Times New Roman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10.00-10.30</w:t>
      </w:r>
      <w:r w:rsidR="008437C7">
        <w:rPr>
          <w:rFonts w:ascii="Times New Roman" w:eastAsia="Times New Roman" w:hAnsi="Times New Roman" w:cs="Times New Roman"/>
          <w:lang w:eastAsia="de-AT"/>
        </w:rPr>
        <w:t xml:space="preserve">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Sladjan Turkovic (Zagreb</w:t>
      </w:r>
      <w:r w:rsidRPr="00CF6039">
        <w:rPr>
          <w:rFonts w:ascii="Times New Roman" w:eastAsia="Times New Roman" w:hAnsi="Times New Roman" w:cs="Times New Roman"/>
          <w:lang w:eastAsia="de-AT"/>
        </w:rPr>
        <w:t>)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: Deutsch-kroatische Sprachbeziehung und </w:t>
      </w:r>
      <w:r w:rsidR="00BA2ECD" w:rsidRPr="00CF6039">
        <w:rPr>
          <w:rFonts w:ascii="Times New Roman" w:eastAsia="Times New Roman" w:hAnsi="Times New Roman" w:cs="Times New Roman"/>
          <w:lang w:eastAsia="de-AT"/>
        </w:rPr>
        <w:t>die Schriftkultur im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Kroatien des 18. und 19. Jahrhunderts</w:t>
      </w:r>
    </w:p>
    <w:p w:rsidR="00B07CBD" w:rsidRPr="00CF6039" w:rsidRDefault="00B07CBD" w:rsidP="0031589A">
      <w:pPr>
        <w:spacing w:after="120"/>
        <w:jc w:val="center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Kaffe</w:t>
      </w:r>
      <w:r w:rsidR="0007725B" w:rsidRPr="00CF6039">
        <w:rPr>
          <w:rFonts w:ascii="Times New Roman" w:eastAsia="Times New Roman" w:hAnsi="Times New Roman" w:cs="Times New Roman"/>
          <w:lang w:eastAsia="de-AT"/>
        </w:rPr>
        <w:t>e</w:t>
      </w:r>
      <w:r w:rsidRPr="00CF6039">
        <w:rPr>
          <w:rFonts w:ascii="Times New Roman" w:eastAsia="Times New Roman" w:hAnsi="Times New Roman" w:cs="Times New Roman"/>
          <w:lang w:eastAsia="de-AT"/>
        </w:rPr>
        <w:t>pause</w:t>
      </w:r>
    </w:p>
    <w:p w:rsidR="00B07CBD" w:rsidRPr="00CF6039" w:rsidRDefault="008D0894" w:rsidP="008D0894">
      <w:pPr>
        <w:spacing w:after="120"/>
        <w:rPr>
          <w:rFonts w:ascii="Times New Roman" w:hAnsi="Times New Roman" w:cs="Times New Roman"/>
          <w:lang w:eastAsia="de-AT"/>
        </w:rPr>
      </w:pPr>
      <w:r w:rsidRPr="00CF6039">
        <w:rPr>
          <w:rFonts w:ascii="Times New Roman" w:hAnsi="Times New Roman" w:cs="Times New Roman"/>
        </w:rPr>
        <w:t>11.00-11.30</w:t>
      </w:r>
      <w:r w:rsidR="0007725B" w:rsidRPr="00CF6039">
        <w:rPr>
          <w:rFonts w:ascii="Times New Roman" w:hAnsi="Times New Roman" w:cs="Times New Roman"/>
        </w:rPr>
        <w:t xml:space="preserve"> </w:t>
      </w:r>
      <w:r w:rsidR="00B07CBD" w:rsidRPr="00CF6039">
        <w:rPr>
          <w:rFonts w:ascii="Times New Roman" w:hAnsi="Times New Roman" w:cs="Times New Roman"/>
        </w:rPr>
        <w:t>Kristian Novak (Rijeka</w:t>
      </w:r>
      <w:r w:rsidRPr="00CF6039">
        <w:rPr>
          <w:rFonts w:ascii="Times New Roman" w:hAnsi="Times New Roman" w:cs="Times New Roman"/>
        </w:rPr>
        <w:t>)</w:t>
      </w:r>
      <w:r w:rsidR="005200D3">
        <w:rPr>
          <w:rFonts w:ascii="Times New Roman" w:hAnsi="Times New Roman" w:cs="Times New Roman"/>
        </w:rPr>
        <w:t xml:space="preserve"> /</w:t>
      </w:r>
      <w:r w:rsidR="00B07CBD" w:rsidRPr="00CF6039">
        <w:rPr>
          <w:rFonts w:ascii="Times New Roman" w:hAnsi="Times New Roman" w:cs="Times New Roman"/>
        </w:rPr>
        <w:t xml:space="preserve"> Barbara Štebih</w:t>
      </w:r>
      <w:r w:rsidR="005200D3">
        <w:rPr>
          <w:rFonts w:ascii="Times New Roman" w:hAnsi="Times New Roman" w:cs="Times New Roman"/>
        </w:rPr>
        <w:t xml:space="preserve"> (Zagreb)</w:t>
      </w:r>
      <w:r w:rsidR="00B07CBD" w:rsidRPr="00CF6039">
        <w:rPr>
          <w:rFonts w:ascii="Times New Roman" w:hAnsi="Times New Roman" w:cs="Times New Roman"/>
        </w:rPr>
        <w:t>:</w:t>
      </w:r>
      <w:r w:rsidR="008437C7">
        <w:rPr>
          <w:rFonts w:ascii="Times New Roman" w:hAnsi="Times New Roman" w:cs="Times New Roman"/>
        </w:rPr>
        <w:t xml:space="preserve"> </w:t>
      </w:r>
      <w:r w:rsidR="00B07CBD" w:rsidRPr="00CF6039">
        <w:rPr>
          <w:rFonts w:ascii="Times New Roman" w:hAnsi="Times New Roman" w:cs="Times New Roman"/>
        </w:rPr>
        <w:t>Einstellungen gegenüber der deutschen Sprache in Kroatien in der ersten Hälfte des 19. Jhdts.</w:t>
      </w:r>
    </w:p>
    <w:p w:rsidR="0007725B" w:rsidRPr="00CF6039" w:rsidRDefault="0007725B" w:rsidP="0007725B">
      <w:pPr>
        <w:spacing w:after="120"/>
        <w:rPr>
          <w:rFonts w:ascii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11.30-12.00 Zrinjka Glovacki-Bernardi (Zagreb): Zum Status des Deutschen in Zagreb/Agram im 19. und Anfang des 20. Jahrhunderts.</w:t>
      </w:r>
    </w:p>
    <w:p w:rsidR="00BA2ECD" w:rsidRPr="008D73B5" w:rsidRDefault="0031589A" w:rsidP="0031589A">
      <w:pPr>
        <w:spacing w:after="120"/>
        <w:rPr>
          <w:rFonts w:ascii="Times New Roman" w:hAnsi="Times New Roman" w:cs="Times New Roman"/>
        </w:rPr>
      </w:pPr>
      <w:r w:rsidRPr="00CF6039">
        <w:rPr>
          <w:rFonts w:ascii="Times New Roman" w:hAnsi="Times New Roman" w:cs="Times New Roman"/>
        </w:rPr>
        <w:t xml:space="preserve">12.00-12.30 </w:t>
      </w:r>
      <w:r w:rsidR="0007725B" w:rsidRPr="00CF6039">
        <w:rPr>
          <w:rFonts w:ascii="Times New Roman" w:hAnsi="Times New Roman" w:cs="Times New Roman"/>
        </w:rPr>
        <w:t xml:space="preserve">Zeljko Uvanovic (Osijek): </w:t>
      </w:r>
      <w:r w:rsidR="008D73B5" w:rsidRPr="008D73B5">
        <w:rPr>
          <w:rFonts w:ascii="Times New Roman" w:hAnsi="Times New Roman" w:cs="Times New Roman"/>
          <w:bCs/>
        </w:rPr>
        <w:t>JUDEN KROATIENS SPRECHEN BESSER DEUTSCH (UND UNGARISCH) ALS KROATISCH (ODER SERBISCH). Vom Trauma des Mehrheitsvolkes beim Anhören der deutschen Sprache in der Zeit um das Ende der Monarchie.</w:t>
      </w:r>
    </w:p>
    <w:p w:rsidR="00B07CBD" w:rsidRPr="00CF6039" w:rsidRDefault="00B07CBD" w:rsidP="0031589A">
      <w:pPr>
        <w:spacing w:after="120"/>
        <w:jc w:val="center"/>
        <w:rPr>
          <w:rFonts w:ascii="Times New Roman" w:hAnsi="Times New Roman" w:cs="Times New Roman"/>
        </w:rPr>
      </w:pPr>
      <w:r w:rsidRPr="00CF6039">
        <w:rPr>
          <w:rFonts w:ascii="Times New Roman" w:hAnsi="Times New Roman" w:cs="Times New Roman"/>
        </w:rPr>
        <w:t>Mittagspause</w:t>
      </w:r>
    </w:p>
    <w:p w:rsidR="00B07CBD" w:rsidRPr="00CF6039" w:rsidRDefault="00B07CBD" w:rsidP="00B07CBD">
      <w:pPr>
        <w:spacing w:after="120"/>
        <w:rPr>
          <w:rFonts w:ascii="Times New Roman" w:hAnsi="Times New Roman" w:cs="Times New Roman"/>
          <w:b/>
          <w:lang w:eastAsia="de-AT"/>
        </w:rPr>
      </w:pPr>
      <w:r w:rsidRPr="00CF6039">
        <w:rPr>
          <w:rFonts w:ascii="Times New Roman" w:hAnsi="Times New Roman" w:cs="Times New Roman"/>
          <w:b/>
          <w:lang w:eastAsia="de-AT"/>
        </w:rPr>
        <w:t>Buchgeschichte</w:t>
      </w:r>
    </w:p>
    <w:p w:rsidR="00B07CBD" w:rsidRPr="00CF6039" w:rsidRDefault="0031589A" w:rsidP="0031589A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 xml:space="preserve">14.00-14.30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Judit Ecsedy (Budapest)</w:t>
      </w:r>
      <w:r w:rsidRPr="00CF6039">
        <w:rPr>
          <w:rFonts w:ascii="Times New Roman" w:eastAsia="Times New Roman" w:hAnsi="Times New Roman" w:cs="Times New Roman"/>
          <w:lang w:eastAsia="de-AT"/>
        </w:rPr>
        <w:t xml:space="preserve">: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Deutsche</w:t>
      </w:r>
      <w:r w:rsidR="00D232E1" w:rsidRPr="00CF6039">
        <w:rPr>
          <w:rFonts w:ascii="Times New Roman" w:eastAsia="Times New Roman" w:hAnsi="Times New Roman" w:cs="Times New Roman"/>
          <w:lang w:eastAsia="de-AT"/>
        </w:rPr>
        <w:t>s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Bücherange</w:t>
      </w:r>
      <w:r w:rsidRPr="00CF6039">
        <w:rPr>
          <w:rFonts w:ascii="Times New Roman" w:eastAsia="Times New Roman" w:hAnsi="Times New Roman" w:cs="Times New Roman"/>
          <w:lang w:eastAsia="de-AT"/>
        </w:rPr>
        <w:t xml:space="preserve">bot kroatischer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Druckereien </w:t>
      </w:r>
      <w:r w:rsidR="00D232E1" w:rsidRPr="00CF6039">
        <w:rPr>
          <w:rFonts w:ascii="Times New Roman" w:eastAsia="Times New Roman" w:hAnsi="Times New Roman" w:cs="Times New Roman"/>
          <w:lang w:eastAsia="de-AT"/>
        </w:rPr>
        <w:t>im 18. Jahrhundert</w:t>
      </w:r>
    </w:p>
    <w:p w:rsidR="00B07CBD" w:rsidRPr="00CF6039" w:rsidRDefault="0007725B" w:rsidP="00B07CBD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14.30-15.00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 xml:space="preserve"> Istvan Monok (Szeged)</w:t>
      </w:r>
      <w:r w:rsidR="00D232E1" w:rsidRPr="00CF6039">
        <w:rPr>
          <w:rFonts w:ascii="Times New Roman" w:eastAsia="Times New Roman" w:hAnsi="Times New Roman" w:cs="Times New Roman"/>
          <w:lang w:eastAsia="de-AT"/>
        </w:rPr>
        <w:t xml:space="preserve">: </w:t>
      </w:r>
      <w:r w:rsidR="00B07CBD" w:rsidRPr="00CF6039">
        <w:rPr>
          <w:rFonts w:ascii="Times New Roman" w:eastAsia="Times New Roman" w:hAnsi="Times New Roman" w:cs="Times New Roman"/>
          <w:lang w:eastAsia="de-AT"/>
        </w:rPr>
        <w:t>Deutschsprachige Lesestoffe der Aristokraten in Kroatien der frühen Neuzeit</w:t>
      </w:r>
    </w:p>
    <w:p w:rsidR="0007725B" w:rsidRPr="00CF6039" w:rsidRDefault="0007725B" w:rsidP="0007725B">
      <w:pPr>
        <w:spacing w:after="120"/>
        <w:jc w:val="center"/>
        <w:rPr>
          <w:rFonts w:ascii="Times New Roman" w:eastAsia="Times New Roman" w:hAnsi="Times New Roman" w:cs="Times New Roman"/>
          <w:lang w:eastAsia="de-AT"/>
        </w:rPr>
      </w:pPr>
      <w:r w:rsidRPr="00CF6039">
        <w:rPr>
          <w:rFonts w:ascii="Times New Roman" w:eastAsia="Times New Roman" w:hAnsi="Times New Roman" w:cs="Times New Roman"/>
          <w:lang w:eastAsia="de-AT"/>
        </w:rPr>
        <w:t>Kaffeepause</w:t>
      </w:r>
    </w:p>
    <w:p w:rsidR="00B07CBD" w:rsidRPr="00CF6039" w:rsidRDefault="00B07CBD" w:rsidP="00DD1B10">
      <w:pPr>
        <w:spacing w:after="120"/>
        <w:rPr>
          <w:rFonts w:ascii="Times New Roman" w:hAnsi="Times New Roman" w:cs="Times New Roman"/>
          <w:b/>
        </w:rPr>
      </w:pPr>
      <w:r w:rsidRPr="00CF6039">
        <w:rPr>
          <w:rFonts w:ascii="Times New Roman" w:hAnsi="Times New Roman" w:cs="Times New Roman"/>
          <w:b/>
        </w:rPr>
        <w:t>Presse</w:t>
      </w:r>
    </w:p>
    <w:p w:rsidR="002153D9" w:rsidRDefault="002153D9" w:rsidP="00DD1B10">
      <w:pPr>
        <w:spacing w:after="120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eastAsia="Times New Roman" w:hAnsi="Times New Roman" w:cs="Times New Roman"/>
          <w:lang w:eastAsia="de-AT"/>
        </w:rPr>
        <w:t xml:space="preserve">15.30-16.00: </w:t>
      </w:r>
      <w:r w:rsidR="00B577B8" w:rsidRPr="00CF6039">
        <w:rPr>
          <w:rFonts w:ascii="Times New Roman" w:eastAsia="Times New Roman" w:hAnsi="Times New Roman" w:cs="Times New Roman"/>
          <w:lang w:eastAsia="de-AT"/>
        </w:rPr>
        <w:t>Aleksandra Ščukanec (Zagreb): Deutsch oder Kroatisch: (Klein)anzeigen in Agramer Zeitungen</w:t>
      </w:r>
    </w:p>
    <w:p w:rsidR="00B07CBD" w:rsidRPr="00CF6039" w:rsidRDefault="00B577B8" w:rsidP="00D232E1">
      <w:pPr>
        <w:spacing w:after="120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eastAsia="Times New Roman" w:hAnsi="Times New Roman" w:cs="Times New Roman"/>
          <w:lang w:eastAsia="de-AT"/>
        </w:rPr>
        <w:t xml:space="preserve">16.00-16.30: </w:t>
      </w:r>
      <w:r w:rsidRPr="00CF6039">
        <w:rPr>
          <w:rFonts w:ascii="Times New Roman" w:eastAsia="Times New Roman" w:hAnsi="Times New Roman" w:cs="Times New Roman"/>
          <w:lang w:eastAsia="de-AT"/>
        </w:rPr>
        <w:t>Josip Babić (Osijek): Leitartikel</w:t>
      </w:r>
      <w:r>
        <w:rPr>
          <w:rFonts w:ascii="Times New Roman" w:eastAsia="Times New Roman" w:hAnsi="Times New Roman" w:cs="Times New Roman"/>
          <w:lang w:eastAsia="de-AT"/>
        </w:rPr>
        <w:t xml:space="preserve"> </w:t>
      </w:r>
      <w:r w:rsidRPr="00CF6039">
        <w:rPr>
          <w:rFonts w:ascii="Times New Roman" w:eastAsia="Times New Roman" w:hAnsi="Times New Roman" w:cs="Times New Roman"/>
          <w:lang w:eastAsia="de-AT"/>
        </w:rPr>
        <w:t>der ´Wiener freien Presse´ und der Osijeker `Slavonischen Presse´</w:t>
      </w:r>
      <w:r>
        <w:rPr>
          <w:rFonts w:ascii="Times New Roman" w:eastAsia="Times New Roman" w:hAnsi="Times New Roman" w:cs="Times New Roman"/>
          <w:lang w:eastAsia="de-AT"/>
        </w:rPr>
        <w:t xml:space="preserve"> </w:t>
      </w:r>
      <w:r w:rsidRPr="00CF6039">
        <w:rPr>
          <w:rFonts w:ascii="Times New Roman" w:eastAsia="Times New Roman" w:hAnsi="Times New Roman" w:cs="Times New Roman"/>
          <w:lang w:eastAsia="de-AT"/>
        </w:rPr>
        <w:t>vor dem Ersten Weltkrieg als Mittel der Meinungbildung/ Manipulation.</w:t>
      </w:r>
    </w:p>
    <w:p w:rsidR="00B07CBD" w:rsidRPr="00CF6039" w:rsidRDefault="00B07CBD" w:rsidP="00B07CBD">
      <w:pPr>
        <w:spacing w:after="120"/>
        <w:rPr>
          <w:rFonts w:ascii="Times New Roman" w:eastAsia="Times New Roman" w:hAnsi="Times New Roman" w:cs="Times New Roman"/>
          <w:lang w:eastAsia="de-AT"/>
        </w:rPr>
      </w:pPr>
    </w:p>
    <w:p w:rsidR="00B07CBD" w:rsidRPr="00CF6039" w:rsidRDefault="0007725B" w:rsidP="0007725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 w:rsidRPr="00CF6039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Freitag</w:t>
      </w:r>
      <w:r w:rsidR="00916836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, 20.6.</w:t>
      </w:r>
    </w:p>
    <w:p w:rsidR="00B07CBD" w:rsidRPr="00CF6039" w:rsidRDefault="00B07CBD" w:rsidP="0007725B">
      <w:pPr>
        <w:spacing w:after="120"/>
        <w:rPr>
          <w:rFonts w:ascii="Times New Roman" w:hAnsi="Times New Roman" w:cs="Times New Roman"/>
          <w:b/>
          <w:lang w:eastAsia="de-AT"/>
        </w:rPr>
      </w:pPr>
      <w:r w:rsidRPr="00CF6039">
        <w:rPr>
          <w:rFonts w:ascii="Times New Roman" w:hAnsi="Times New Roman" w:cs="Times New Roman"/>
          <w:b/>
          <w:lang w:eastAsia="de-AT"/>
        </w:rPr>
        <w:t>Kultureller Austausch</w:t>
      </w:r>
      <w:r w:rsidR="0007725B" w:rsidRPr="00CF6039">
        <w:rPr>
          <w:rFonts w:ascii="Times New Roman" w:hAnsi="Times New Roman" w:cs="Times New Roman"/>
          <w:b/>
          <w:lang w:eastAsia="de-AT"/>
        </w:rPr>
        <w:t>/ Imagologische Analysen</w:t>
      </w:r>
    </w:p>
    <w:p w:rsidR="002153D9" w:rsidRDefault="002153D9" w:rsidP="002153D9">
      <w:pPr>
        <w:spacing w:after="120"/>
      </w:pPr>
      <w:r>
        <w:rPr>
          <w:rFonts w:ascii="Times New Roman" w:eastAsia="Times New Roman" w:hAnsi="Times New Roman" w:cs="Times New Roman"/>
          <w:lang w:eastAsia="de-AT"/>
        </w:rPr>
        <w:t xml:space="preserve">9.00-9.30: </w:t>
      </w:r>
      <w:r>
        <w:t>Peter Ötvös (Szeged): Das Bild der Deutschen in den Werken des Grafen Zrinyi/Zrinski</w:t>
      </w:r>
    </w:p>
    <w:p w:rsidR="002153D9" w:rsidRDefault="002153D9" w:rsidP="002153D9">
      <w:pPr>
        <w:spacing w:after="120"/>
        <w:rPr>
          <w:rFonts w:ascii="Times New Roman" w:hAnsi="Times New Roman" w:cs="Times New Roman"/>
        </w:rPr>
      </w:pPr>
      <w:r w:rsidRPr="009F30C5">
        <w:rPr>
          <w:rFonts w:ascii="Times New Roman" w:eastAsia="Times New Roman" w:hAnsi="Times New Roman" w:cs="Times New Roman"/>
          <w:lang w:eastAsia="de-AT"/>
        </w:rPr>
        <w:lastRenderedPageBreak/>
        <w:t>9.30-10.00</w:t>
      </w:r>
      <w:r>
        <w:rPr>
          <w:rFonts w:ascii="Times New Roman" w:eastAsia="Times New Roman" w:hAnsi="Times New Roman" w:cs="Times New Roman"/>
          <w:lang w:eastAsia="de-AT"/>
        </w:rPr>
        <w:t xml:space="preserve">: </w:t>
      </w:r>
      <w:r w:rsidRPr="009F30C5">
        <w:rPr>
          <w:rFonts w:ascii="Times New Roman" w:hAnsi="Times New Roman" w:cs="Times New Roman"/>
        </w:rPr>
        <w:t xml:space="preserve">Katalin </w:t>
      </w:r>
      <w:r>
        <w:rPr>
          <w:rFonts w:ascii="Times New Roman" w:hAnsi="Times New Roman" w:cs="Times New Roman"/>
        </w:rPr>
        <w:t>Czibula</w:t>
      </w:r>
      <w:r w:rsidRPr="009F30C5">
        <w:rPr>
          <w:rFonts w:ascii="Times New Roman" w:hAnsi="Times New Roman" w:cs="Times New Roman"/>
        </w:rPr>
        <w:t xml:space="preserve"> (Budapest):</w:t>
      </w:r>
      <w:r w:rsidR="008437C7">
        <w:rPr>
          <w:rFonts w:ascii="Times New Roman" w:hAnsi="Times New Roman" w:cs="Times New Roman"/>
        </w:rPr>
        <w:t xml:space="preserve"> </w:t>
      </w:r>
      <w:r w:rsidRPr="009F30C5">
        <w:rPr>
          <w:rFonts w:ascii="Times New Roman" w:hAnsi="Times New Roman" w:cs="Times New Roman"/>
        </w:rPr>
        <w:t>Therese Artner als Idealbild der ungarischen Dichterinnen</w:t>
      </w:r>
    </w:p>
    <w:p w:rsidR="002153D9" w:rsidRPr="00CF6039" w:rsidRDefault="002153D9" w:rsidP="002153D9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9F30C5">
        <w:rPr>
          <w:rFonts w:ascii="Times New Roman" w:hAnsi="Times New Roman" w:cs="Times New Roman"/>
        </w:rPr>
        <w:t>10.00-10.30</w:t>
      </w:r>
      <w:r>
        <w:rPr>
          <w:rFonts w:ascii="Times New Roman" w:hAnsi="Times New Roman" w:cs="Times New Roman"/>
        </w:rPr>
        <w:t xml:space="preserve">: </w:t>
      </w:r>
      <w:r w:rsidRPr="00CF6039">
        <w:rPr>
          <w:rFonts w:ascii="Times New Roman" w:eastAsia="Times New Roman" w:hAnsi="Times New Roman" w:cs="Times New Roman"/>
          <w:lang w:eastAsia="de-AT"/>
        </w:rPr>
        <w:t>Katalin Blaskó (Wien): "Rhapsodische Bemerkungen über Kroatien" - wie die Ungarndeutschen am Anfang des 19. Jahrhunderts Kroatien sahen</w:t>
      </w:r>
    </w:p>
    <w:p w:rsidR="002153D9" w:rsidRPr="002F00DB" w:rsidRDefault="002153D9" w:rsidP="002153D9">
      <w:pPr>
        <w:spacing w:after="120"/>
        <w:jc w:val="center"/>
        <w:rPr>
          <w:rFonts w:ascii="Times New Roman" w:hAnsi="Times New Roman" w:cs="Times New Roman"/>
        </w:rPr>
      </w:pPr>
      <w:r w:rsidRPr="002F00DB">
        <w:rPr>
          <w:rFonts w:ascii="Times New Roman" w:eastAsia="Times New Roman" w:hAnsi="Times New Roman" w:cs="Times New Roman"/>
        </w:rPr>
        <w:t>Kaffeepause</w:t>
      </w:r>
    </w:p>
    <w:p w:rsidR="00C95C22" w:rsidRPr="002F00DB" w:rsidRDefault="002153D9" w:rsidP="00C95C22">
      <w:pPr>
        <w:spacing w:after="120"/>
        <w:rPr>
          <w:rFonts w:ascii="Times New Roman" w:hAnsi="Times New Roman" w:cs="Times New Roman"/>
        </w:rPr>
      </w:pPr>
      <w:r w:rsidRPr="002F00DB">
        <w:rPr>
          <w:rFonts w:ascii="Times New Roman" w:hAnsi="Times New Roman" w:cs="Times New Roman"/>
        </w:rPr>
        <w:t xml:space="preserve">11.00-11.30: </w:t>
      </w:r>
      <w:r w:rsidR="00C95C22" w:rsidRPr="002F00DB">
        <w:rPr>
          <w:rFonts w:ascii="Times New Roman" w:hAnsi="Times New Roman" w:cs="Times New Roman"/>
        </w:rPr>
        <w:t xml:space="preserve">Eldi Grubišić Pulišelić (Split): </w:t>
      </w:r>
      <w:r w:rsidR="002F00DB" w:rsidRPr="002F00DB">
        <w:rPr>
          <w:rFonts w:ascii="Times New Roman" w:hAnsi="Times New Roman" w:cs="Times New Roman"/>
          <w:lang w:val="hr-HR"/>
        </w:rPr>
        <w:t>Das Bild der Morlaken in Ida von Düringsfelds „Aus Dalmatien“</w:t>
      </w:r>
    </w:p>
    <w:p w:rsidR="002153D9" w:rsidRPr="004061CC" w:rsidRDefault="00C95C22" w:rsidP="002153D9">
      <w:pPr>
        <w:spacing w:after="120"/>
        <w:rPr>
          <w:rFonts w:ascii="Times New Roman" w:hAnsi="Times New Roman" w:cs="Times New Roman"/>
        </w:rPr>
      </w:pPr>
      <w:r w:rsidRPr="004061CC">
        <w:rPr>
          <w:rFonts w:ascii="Times New Roman" w:hAnsi="Times New Roman" w:cs="Times New Roman"/>
        </w:rPr>
        <w:t xml:space="preserve">11.30-12.00: </w:t>
      </w:r>
      <w:r w:rsidR="002153D9" w:rsidRPr="004061CC">
        <w:rPr>
          <w:rFonts w:ascii="Times New Roman" w:hAnsi="Times New Roman" w:cs="Times New Roman"/>
        </w:rPr>
        <w:t xml:space="preserve">András Vizkelety (Budapest): </w:t>
      </w:r>
      <w:r w:rsidR="00CA0ACE" w:rsidRPr="004061CC">
        <w:rPr>
          <w:rFonts w:ascii="Times New Roman" w:hAnsi="Times New Roman" w:cs="Times New Roman"/>
        </w:rPr>
        <w:t>Serbisch-deutsch-kroatisch. Der Fall Petar Preradović.</w:t>
      </w:r>
    </w:p>
    <w:p w:rsidR="002153D9" w:rsidRPr="004061CC" w:rsidRDefault="002153D9" w:rsidP="002153D9">
      <w:pPr>
        <w:spacing w:after="120"/>
        <w:rPr>
          <w:rFonts w:ascii="Times New Roman" w:eastAsia="Times New Roman" w:hAnsi="Times New Roman" w:cs="Times New Roman"/>
          <w:lang w:eastAsia="de-AT"/>
        </w:rPr>
      </w:pPr>
      <w:r w:rsidRPr="004061CC">
        <w:rPr>
          <w:rFonts w:ascii="Times New Roman" w:hAnsi="Times New Roman" w:cs="Times New Roman"/>
        </w:rPr>
        <w:t>1</w:t>
      </w:r>
      <w:r w:rsidR="00C95C22" w:rsidRPr="004061CC">
        <w:rPr>
          <w:rFonts w:ascii="Times New Roman" w:hAnsi="Times New Roman" w:cs="Times New Roman"/>
        </w:rPr>
        <w:t>2</w:t>
      </w:r>
      <w:r w:rsidRPr="004061CC">
        <w:rPr>
          <w:rFonts w:ascii="Times New Roman" w:hAnsi="Times New Roman" w:cs="Times New Roman"/>
        </w:rPr>
        <w:t>.</w:t>
      </w:r>
      <w:r w:rsidR="00ED2054" w:rsidRPr="004061CC">
        <w:rPr>
          <w:rFonts w:ascii="Times New Roman" w:hAnsi="Times New Roman" w:cs="Times New Roman"/>
        </w:rPr>
        <w:t>0</w:t>
      </w:r>
      <w:r w:rsidRPr="004061CC">
        <w:rPr>
          <w:rFonts w:ascii="Times New Roman" w:hAnsi="Times New Roman" w:cs="Times New Roman"/>
        </w:rPr>
        <w:t>0-1</w:t>
      </w:r>
      <w:r w:rsidR="00ED2054" w:rsidRPr="004061CC">
        <w:rPr>
          <w:rFonts w:ascii="Times New Roman" w:hAnsi="Times New Roman" w:cs="Times New Roman"/>
        </w:rPr>
        <w:t>2.3</w:t>
      </w:r>
      <w:r w:rsidRPr="004061CC">
        <w:rPr>
          <w:rFonts w:ascii="Times New Roman" w:hAnsi="Times New Roman" w:cs="Times New Roman"/>
        </w:rPr>
        <w:t xml:space="preserve">0: </w:t>
      </w:r>
      <w:r w:rsidRPr="004061CC">
        <w:rPr>
          <w:rFonts w:ascii="Times New Roman" w:eastAsia="Times New Roman" w:hAnsi="Times New Roman" w:cs="Times New Roman"/>
          <w:lang w:eastAsia="de-AT"/>
        </w:rPr>
        <w:t>Klaus Heydemann (Wien): Das Marine-Casino in Pola - "Ein Außenposten der (deutschen) Kultur"</w:t>
      </w:r>
    </w:p>
    <w:p w:rsidR="00C95C22" w:rsidRPr="009F30C5" w:rsidRDefault="00C95C22" w:rsidP="008437C7">
      <w:pPr>
        <w:spacing w:after="120"/>
        <w:ind w:left="708"/>
        <w:jc w:val="center"/>
        <w:rPr>
          <w:rFonts w:ascii="Times New Roman" w:hAnsi="Times New Roman" w:cs="Times New Roman"/>
          <w:color w:val="0000FF"/>
          <w:u w:val="single"/>
        </w:rPr>
      </w:pPr>
      <w:r w:rsidRPr="009F30C5">
        <w:rPr>
          <w:rFonts w:ascii="Times New Roman" w:hAnsi="Times New Roman" w:cs="Times New Roman"/>
        </w:rPr>
        <w:t>Mittagspause</w:t>
      </w:r>
    </w:p>
    <w:p w:rsidR="00ED2054" w:rsidRPr="00305C04" w:rsidRDefault="00ED2054" w:rsidP="00ED2054">
      <w:pPr>
        <w:spacing w:after="120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eastAsia="Times New Roman" w:hAnsi="Times New Roman" w:cs="Times New Roman"/>
          <w:lang w:eastAsia="de-AT"/>
        </w:rPr>
        <w:t>14.00-14.30</w:t>
      </w:r>
      <w:r w:rsidR="002153D9" w:rsidRPr="00ED2054">
        <w:rPr>
          <w:rFonts w:ascii="Times New Roman" w:eastAsia="Times New Roman" w:hAnsi="Times New Roman" w:cs="Times New Roman"/>
          <w:lang w:eastAsia="de-AT"/>
        </w:rPr>
        <w:t xml:space="preserve">: </w:t>
      </w:r>
      <w:r w:rsidRPr="009F30C5">
        <w:rPr>
          <w:rFonts w:ascii="Times New Roman" w:hAnsi="Times New Roman" w:cs="Times New Roman"/>
        </w:rPr>
        <w:t xml:space="preserve">Wolfgang Müller-Funk (Wien): Die Erfindung der Traumanalyse in Divaca. </w:t>
      </w:r>
      <w:r w:rsidRPr="00305C04">
        <w:rPr>
          <w:rFonts w:ascii="Times New Roman" w:hAnsi="Times New Roman" w:cs="Times New Roman"/>
        </w:rPr>
        <w:t>Sigmund Freud im Karst</w:t>
      </w:r>
    </w:p>
    <w:p w:rsidR="002153D9" w:rsidRPr="00305C04" w:rsidRDefault="00ED2054" w:rsidP="00ED2054">
      <w:pPr>
        <w:spacing w:after="120"/>
        <w:rPr>
          <w:rFonts w:ascii="Times New Roman" w:hAnsi="Times New Roman" w:cs="Times New Roman"/>
        </w:rPr>
      </w:pPr>
      <w:r w:rsidRPr="00305C04">
        <w:rPr>
          <w:rFonts w:ascii="Times New Roman" w:hAnsi="Times New Roman" w:cs="Times New Roman"/>
        </w:rPr>
        <w:t xml:space="preserve">14.30-15.00: </w:t>
      </w:r>
      <w:r w:rsidR="002153D9" w:rsidRPr="00305C04">
        <w:rPr>
          <w:rFonts w:ascii="Times New Roman" w:eastAsia="Times New Roman" w:hAnsi="Times New Roman" w:cs="Times New Roman"/>
        </w:rPr>
        <w:t>Boris Previsic (Basel)</w:t>
      </w:r>
      <w:r w:rsidR="002153D9" w:rsidRPr="00305C04">
        <w:rPr>
          <w:rStyle w:val="Hyperlink"/>
          <w:rFonts w:ascii="Times New Roman" w:eastAsia="Times New Roman" w:hAnsi="Times New Roman" w:cs="Times New Roman"/>
          <w:u w:val="none"/>
        </w:rPr>
        <w:t>:</w:t>
      </w:r>
      <w:r w:rsidR="002153D9" w:rsidRPr="00305C04">
        <w:rPr>
          <w:rStyle w:val="Hyperlink"/>
          <w:rFonts w:ascii="Times New Roman" w:eastAsia="Times New Roman" w:hAnsi="Times New Roman" w:cs="Times New Roman"/>
        </w:rPr>
        <w:t xml:space="preserve"> </w:t>
      </w:r>
      <w:r w:rsidR="002153D9" w:rsidRPr="00305C04">
        <w:rPr>
          <w:rFonts w:ascii="Times New Roman" w:hAnsi="Times New Roman" w:cs="Times New Roman"/>
        </w:rPr>
        <w:t>Sarajevo 1914 und kroatische Mittlerfiguren</w:t>
      </w:r>
    </w:p>
    <w:p w:rsidR="00305C04" w:rsidRPr="00305C04" w:rsidRDefault="00141CF2" w:rsidP="00305C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05C04">
        <w:rPr>
          <w:rFonts w:ascii="Times New Roman" w:hAnsi="Times New Roman" w:cs="Times New Roman"/>
          <w:sz w:val="24"/>
          <w:szCs w:val="24"/>
        </w:rPr>
        <w:t>15.00-15.3</w:t>
      </w:r>
      <w:r w:rsidR="00ED2054" w:rsidRPr="00305C04">
        <w:rPr>
          <w:rFonts w:ascii="Times New Roman" w:hAnsi="Times New Roman" w:cs="Times New Roman"/>
          <w:sz w:val="24"/>
          <w:szCs w:val="24"/>
        </w:rPr>
        <w:t>0: Goran Lovric (Zadar)</w:t>
      </w:r>
      <w:r w:rsidR="00ED2054" w:rsidRPr="00305C04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r w:rsidR="00305C04" w:rsidRPr="00305C04">
        <w:rPr>
          <w:rFonts w:ascii="Times New Roman" w:hAnsi="Times New Roman" w:cs="Times New Roman"/>
          <w:sz w:val="24"/>
          <w:szCs w:val="24"/>
        </w:rPr>
        <w:t>Kulturaustausch und Kulturclash - Arthur</w:t>
      </w:r>
    </w:p>
    <w:p w:rsidR="00305C04" w:rsidRPr="00305C04" w:rsidRDefault="00305C04" w:rsidP="00305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305C04">
        <w:rPr>
          <w:rFonts w:ascii="Times New Roman" w:eastAsia="Times New Roman" w:hAnsi="Times New Roman" w:cs="Times New Roman"/>
        </w:rPr>
        <w:t>Achleitners "Aus Kroatien. Skizzen und Erzählungen"</w:t>
      </w:r>
    </w:p>
    <w:p w:rsidR="00ED2054" w:rsidRDefault="00ED2054" w:rsidP="00ED2054">
      <w:pPr>
        <w:spacing w:after="120"/>
        <w:rPr>
          <w:rFonts w:ascii="Times New Roman" w:eastAsia="Times New Roman" w:hAnsi="Times New Roman" w:cs="Times New Roman"/>
        </w:rPr>
      </w:pPr>
    </w:p>
    <w:p w:rsidR="00ED2054" w:rsidRDefault="00ED2054" w:rsidP="00ED2054">
      <w:pPr>
        <w:spacing w:after="120"/>
        <w:jc w:val="center"/>
        <w:rPr>
          <w:rFonts w:ascii="Times New Roman" w:eastAsia="Times New Roman" w:hAnsi="Times New Roman" w:cs="Times New Roman"/>
          <w:lang w:eastAsia="de-AT"/>
        </w:rPr>
      </w:pPr>
      <w:r w:rsidRPr="009F30C5">
        <w:rPr>
          <w:rFonts w:ascii="Times New Roman" w:eastAsia="Times New Roman" w:hAnsi="Times New Roman" w:cs="Times New Roman"/>
          <w:lang w:eastAsia="de-AT"/>
        </w:rPr>
        <w:t>Kaffeepause</w:t>
      </w:r>
    </w:p>
    <w:p w:rsidR="00ED2054" w:rsidRDefault="00ED2054" w:rsidP="00ED2054">
      <w:pPr>
        <w:spacing w:after="120"/>
        <w:rPr>
          <w:rFonts w:ascii="Times New Roman" w:eastAsia="Times New Roman" w:hAnsi="Times New Roman" w:cs="Times New Roman"/>
          <w:lang w:eastAsia="de-AT"/>
        </w:rPr>
      </w:pPr>
      <w:r>
        <w:rPr>
          <w:rFonts w:ascii="Times New Roman" w:hAnsi="Times New Roman" w:cs="Times New Roman"/>
        </w:rPr>
        <w:t>16.</w:t>
      </w:r>
      <w:r w:rsidR="00141CF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0-1</w:t>
      </w:r>
      <w:r w:rsidR="00141CF2">
        <w:rPr>
          <w:rFonts w:ascii="Times New Roman" w:hAnsi="Times New Roman" w:cs="Times New Roman"/>
        </w:rPr>
        <w:t>6.3</w:t>
      </w:r>
      <w:r>
        <w:rPr>
          <w:rFonts w:ascii="Times New Roman" w:hAnsi="Times New Roman" w:cs="Times New Roman"/>
        </w:rPr>
        <w:t xml:space="preserve">0: </w:t>
      </w:r>
      <w:r w:rsidRPr="009F30C5">
        <w:rPr>
          <w:rFonts w:ascii="Times New Roman" w:eastAsia="Times New Roman" w:hAnsi="Times New Roman" w:cs="Times New Roman"/>
          <w:lang w:eastAsia="de-AT"/>
        </w:rPr>
        <w:t>Milka Car (Zagreb): Zu den Themenkomplexen ‚Balkan‘</w:t>
      </w:r>
      <w:r>
        <w:rPr>
          <w:rFonts w:ascii="Times New Roman" w:eastAsia="Times New Roman" w:hAnsi="Times New Roman" w:cs="Times New Roman"/>
          <w:lang w:eastAsia="de-AT"/>
        </w:rPr>
        <w:t xml:space="preserve"> und Mittelmeerraum in Robert Ne</w:t>
      </w:r>
      <w:r w:rsidRPr="009F30C5">
        <w:rPr>
          <w:rFonts w:ascii="Times New Roman" w:eastAsia="Times New Roman" w:hAnsi="Times New Roman" w:cs="Times New Roman"/>
          <w:lang w:eastAsia="de-AT"/>
        </w:rPr>
        <w:t>umanns Hochstaplernovelle</w:t>
      </w:r>
    </w:p>
    <w:p w:rsidR="00B07CBD" w:rsidRPr="009F30C5" w:rsidRDefault="00141CF2" w:rsidP="00D232E1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de-AT"/>
        </w:rPr>
        <w:t xml:space="preserve">16.30-17.00: </w:t>
      </w:r>
      <w:r w:rsidR="00B07CBD" w:rsidRPr="009F30C5">
        <w:rPr>
          <w:rFonts w:ascii="Times New Roman" w:hAnsi="Times New Roman" w:cs="Times New Roman"/>
        </w:rPr>
        <w:t>Peter Varga (Budapest)</w:t>
      </w:r>
      <w:r w:rsidR="00626217" w:rsidRPr="009F30C5">
        <w:rPr>
          <w:rFonts w:ascii="Times New Roman" w:hAnsi="Times New Roman" w:cs="Times New Roman"/>
        </w:rPr>
        <w:t>:</w:t>
      </w:r>
      <w:r w:rsidR="00B07CBD" w:rsidRPr="009F30C5">
        <w:rPr>
          <w:rFonts w:ascii="Times New Roman" w:hAnsi="Times New Roman" w:cs="Times New Roman"/>
        </w:rPr>
        <w:t xml:space="preserve"> Das multiethnische Slawonien im Spiegel der Autobiographie der Wilma von Vukelich</w:t>
      </w:r>
    </w:p>
    <w:p w:rsidR="0031589A" w:rsidRPr="009F30C5" w:rsidRDefault="0031589A" w:rsidP="0031589A">
      <w:pPr>
        <w:spacing w:after="120"/>
        <w:rPr>
          <w:rFonts w:ascii="Times New Roman" w:eastAsia="Times New Roman" w:hAnsi="Times New Roman" w:cs="Times New Roman"/>
          <w:lang w:eastAsia="de-AT"/>
        </w:rPr>
      </w:pPr>
    </w:p>
    <w:p w:rsidR="0031589A" w:rsidRPr="009F30C5" w:rsidRDefault="0031589A" w:rsidP="00B07CBD">
      <w:pPr>
        <w:spacing w:after="120"/>
        <w:rPr>
          <w:rFonts w:ascii="Times New Roman" w:hAnsi="Times New Roman" w:cs="Times New Roman"/>
        </w:rPr>
      </w:pPr>
    </w:p>
    <w:p w:rsidR="0031589A" w:rsidRPr="008437C7" w:rsidRDefault="0031589A" w:rsidP="0031589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de-AT"/>
        </w:rPr>
      </w:pPr>
      <w:r w:rsidRPr="008437C7">
        <w:rPr>
          <w:rFonts w:ascii="Times New Roman" w:hAnsi="Times New Roman" w:cs="Times New Roman"/>
          <w:b/>
          <w:sz w:val="28"/>
          <w:szCs w:val="28"/>
        </w:rPr>
        <w:t>Samstag</w:t>
      </w:r>
      <w:r w:rsidR="00916836">
        <w:rPr>
          <w:rFonts w:ascii="Times New Roman" w:hAnsi="Times New Roman" w:cs="Times New Roman"/>
          <w:b/>
          <w:sz w:val="28"/>
          <w:szCs w:val="28"/>
        </w:rPr>
        <w:t>, 21.6.</w:t>
      </w:r>
    </w:p>
    <w:p w:rsidR="00B07CBD" w:rsidRPr="009F30C5" w:rsidRDefault="00B07CBD" w:rsidP="00B07CBD">
      <w:pPr>
        <w:spacing w:after="120"/>
        <w:rPr>
          <w:rFonts w:ascii="Times New Roman" w:hAnsi="Times New Roman" w:cs="Times New Roman"/>
          <w:b/>
          <w:lang w:eastAsia="de-AT"/>
        </w:rPr>
      </w:pPr>
      <w:r w:rsidRPr="009F30C5">
        <w:rPr>
          <w:rFonts w:ascii="Times New Roman" w:hAnsi="Times New Roman" w:cs="Times New Roman"/>
          <w:b/>
          <w:lang w:eastAsia="de-AT"/>
        </w:rPr>
        <w:t>Werkanalysen</w:t>
      </w:r>
    </w:p>
    <w:p w:rsidR="00141CF2" w:rsidRDefault="00141CF2" w:rsidP="00141CF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9.00-9.30:</w:t>
      </w:r>
      <w:r w:rsidR="00916836">
        <w:rPr>
          <w:rFonts w:ascii="Times New Roman" w:hAnsi="Times New Roman" w:cs="Times New Roman"/>
        </w:rPr>
        <w:t xml:space="preserve"> </w:t>
      </w:r>
      <w:r w:rsidR="00916836" w:rsidRPr="008C03B4">
        <w:rPr>
          <w:rFonts w:ascii="Times New Roman" w:hAnsi="Times New Roman" w:cs="Times New Roman"/>
        </w:rPr>
        <w:t>Marijan Bobinac (Zagreb): Körners Zrinyi - ein Ungar, ein Kroate, ein Deutscher?</w:t>
      </w:r>
      <w:r w:rsidRPr="009F30C5">
        <w:rPr>
          <w:rFonts w:ascii="Times New Roman" w:eastAsia="Times New Roman" w:hAnsi="Times New Roman" w:cs="Times New Roman"/>
        </w:rPr>
        <w:t xml:space="preserve"> </w:t>
      </w:r>
    </w:p>
    <w:p w:rsidR="00141CF2" w:rsidRDefault="00141CF2" w:rsidP="00B07CBD">
      <w:pPr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9.30-10.00: </w:t>
      </w:r>
      <w:r w:rsidR="00830BAA" w:rsidRPr="009F30C5">
        <w:rPr>
          <w:rFonts w:ascii="Times New Roman" w:hAnsi="Times New Roman" w:cs="Times New Roman"/>
        </w:rPr>
        <w:t>Tomislav Zelic (Zadar): Joseph Graf Jelacic von Bužim -</w:t>
      </w:r>
      <w:r w:rsidR="00830BAA">
        <w:rPr>
          <w:rFonts w:ascii="Times New Roman" w:hAnsi="Times New Roman" w:cs="Times New Roman"/>
        </w:rPr>
        <w:t xml:space="preserve"> </w:t>
      </w:r>
      <w:r w:rsidR="00830BAA" w:rsidRPr="009F30C5">
        <w:rPr>
          <w:rFonts w:ascii="Times New Roman" w:eastAsia="Times New Roman" w:hAnsi="Times New Roman" w:cs="Times New Roman"/>
        </w:rPr>
        <w:t>seine Poetik und Politik</w:t>
      </w:r>
    </w:p>
    <w:p w:rsidR="00B07CBD" w:rsidRPr="008C03B4" w:rsidRDefault="00830BAA" w:rsidP="00141CF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10.00-10.30: </w:t>
      </w:r>
      <w:r w:rsidRPr="009F30C5">
        <w:rPr>
          <w:rFonts w:ascii="Times New Roman" w:hAnsi="Times New Roman" w:cs="Times New Roman"/>
        </w:rPr>
        <w:t>Slavija Kabic, (Zadar): Theodor Schiffs kulturgeschichtliche Impressionen "Aus</w:t>
      </w:r>
      <w:r>
        <w:rPr>
          <w:rFonts w:ascii="Times New Roman" w:hAnsi="Times New Roman" w:cs="Times New Roman"/>
        </w:rPr>
        <w:t xml:space="preserve"> </w:t>
      </w:r>
      <w:r w:rsidRPr="009F30C5">
        <w:rPr>
          <w:rFonts w:ascii="Times New Roman" w:hAnsi="Times New Roman" w:cs="Times New Roman"/>
        </w:rPr>
        <w:t>halbvergessenem Lande"</w:t>
      </w:r>
    </w:p>
    <w:p w:rsidR="00141CF2" w:rsidRDefault="00141CF2" w:rsidP="00141CF2">
      <w:pPr>
        <w:spacing w:after="120"/>
        <w:rPr>
          <w:rFonts w:ascii="Times New Roman" w:hAnsi="Times New Roman" w:cs="Times New Roman"/>
        </w:rPr>
      </w:pPr>
    </w:p>
    <w:p w:rsidR="00141CF2" w:rsidRPr="009F30C5" w:rsidRDefault="00141CF2" w:rsidP="00141CF2">
      <w:pPr>
        <w:spacing w:after="120"/>
        <w:jc w:val="center"/>
        <w:rPr>
          <w:rFonts w:ascii="Times New Roman" w:hAnsi="Times New Roman" w:cs="Times New Roman"/>
        </w:rPr>
      </w:pPr>
      <w:r w:rsidRPr="009F30C5">
        <w:rPr>
          <w:rFonts w:ascii="Times New Roman" w:hAnsi="Times New Roman" w:cs="Times New Roman"/>
        </w:rPr>
        <w:t>Kaffeepause</w:t>
      </w:r>
    </w:p>
    <w:p w:rsidR="00CE257B" w:rsidRDefault="00CE257B" w:rsidP="00CE257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11.00-11.30</w:t>
      </w:r>
      <w:r w:rsidRPr="00CE257B">
        <w:rPr>
          <w:rFonts w:ascii="Times New Roman" w:hAnsi="Times New Roman" w:cs="Times New Roman"/>
        </w:rPr>
        <w:t>: M</w:t>
      </w:r>
      <w:r w:rsidRPr="00CE257B">
        <w:rPr>
          <w:rFonts w:ascii="Times New Roman" w:eastAsia="Times New Roman" w:hAnsi="Times New Roman" w:cs="Times New Roman"/>
        </w:rPr>
        <w:t>ario Grizelj (München): K</w:t>
      </w:r>
      <w:r w:rsidRPr="00CE257B">
        <w:rPr>
          <w:rFonts w:ascii="Times New Roman" w:hAnsi="Times New Roman" w:cs="Times New Roman"/>
        </w:rPr>
        <w:t>rlezas "Die Rückkehr des Filip Latinovicz“.</w:t>
      </w:r>
    </w:p>
    <w:p w:rsidR="000B4A88" w:rsidRPr="000B4A88" w:rsidRDefault="00CE257B" w:rsidP="000B4A8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B4A88">
        <w:rPr>
          <w:rFonts w:ascii="Times New Roman" w:hAnsi="Times New Roman" w:cs="Times New Roman"/>
          <w:sz w:val="24"/>
          <w:szCs w:val="24"/>
        </w:rPr>
        <w:t xml:space="preserve">11.30-12.00: </w:t>
      </w:r>
      <w:r w:rsidR="00B07CBD" w:rsidRPr="000B4A88">
        <w:rPr>
          <w:rFonts w:ascii="Times New Roman" w:hAnsi="Times New Roman" w:cs="Times New Roman"/>
          <w:sz w:val="24"/>
          <w:szCs w:val="24"/>
        </w:rPr>
        <w:t>Daniela Kirschstein (Berlin)</w:t>
      </w:r>
      <w:r w:rsidR="0031589A" w:rsidRPr="000B4A88">
        <w:rPr>
          <w:rFonts w:ascii="Times New Roman" w:hAnsi="Times New Roman" w:cs="Times New Roman"/>
          <w:sz w:val="24"/>
          <w:szCs w:val="24"/>
        </w:rPr>
        <w:t xml:space="preserve">: </w:t>
      </w:r>
      <w:r w:rsidR="000B4A88" w:rsidRPr="000B4A88">
        <w:rPr>
          <w:rFonts w:ascii="Times New Roman" w:hAnsi="Times New Roman" w:cs="Times New Roman"/>
          <w:sz w:val="24"/>
          <w:szCs w:val="24"/>
        </w:rPr>
        <w:t>"erst in der deutschen Sprache wird mein eigenes Zuhause für mich</w:t>
      </w:r>
      <w:r w:rsidR="000B4A88">
        <w:rPr>
          <w:rFonts w:ascii="Times New Roman" w:hAnsi="Times New Roman" w:cs="Times New Roman"/>
          <w:sz w:val="24"/>
          <w:szCs w:val="24"/>
        </w:rPr>
        <w:t xml:space="preserve"> </w:t>
      </w:r>
      <w:r w:rsidR="000B4A88" w:rsidRPr="000B4A88">
        <w:rPr>
          <w:rFonts w:ascii="Times New Roman" w:hAnsi="Times New Roman" w:cs="Times New Roman"/>
          <w:sz w:val="24"/>
          <w:szCs w:val="24"/>
        </w:rPr>
        <w:t>selbst hörbar". Sprache und Heimat bei Marica Bodrožić.</w:t>
      </w:r>
    </w:p>
    <w:p w:rsidR="00B07CBD" w:rsidRDefault="00B07CBD" w:rsidP="00CE257B">
      <w:pPr>
        <w:spacing w:after="120"/>
        <w:rPr>
          <w:rFonts w:ascii="Times New Roman" w:hAnsi="Times New Roman" w:cs="Times New Roman"/>
        </w:rPr>
      </w:pPr>
    </w:p>
    <w:p w:rsidR="00CE257B" w:rsidRPr="00CE257B" w:rsidRDefault="00CE257B" w:rsidP="00CE257B">
      <w:pPr>
        <w:spacing w:after="120"/>
        <w:rPr>
          <w:rFonts w:ascii="Times New Roman" w:hAnsi="Times New Roman" w:cs="Times New Roman"/>
        </w:rPr>
      </w:pPr>
    </w:p>
    <w:p w:rsidR="00D232E1" w:rsidRPr="009F30C5" w:rsidRDefault="00D232E1" w:rsidP="00D232E1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F30C5">
        <w:rPr>
          <w:rFonts w:ascii="Times New Roman" w:eastAsia="Times New Roman" w:hAnsi="Times New Roman" w:cs="Times New Roman"/>
          <w:b/>
        </w:rPr>
        <w:t>Schlussworte</w:t>
      </w:r>
    </w:p>
    <w:p w:rsidR="0031589A" w:rsidRPr="009F30C5" w:rsidRDefault="0031589A" w:rsidP="0031589A">
      <w:pPr>
        <w:pStyle w:val="ListParagraph"/>
        <w:spacing w:after="120"/>
        <w:ind w:left="116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827560" w:rsidRDefault="00827560" w:rsidP="00A12931">
      <w:pPr>
        <w:spacing w:after="120"/>
        <w:jc w:val="center"/>
        <w:rPr>
          <w:rFonts w:ascii="Times New Roman" w:eastAsia="Times New Roman" w:hAnsi="Times New Roman" w:cs="Times New Roman"/>
        </w:rPr>
      </w:pPr>
    </w:p>
    <w:p w:rsidR="00827560" w:rsidRDefault="00827560" w:rsidP="008437C7">
      <w:pPr>
        <w:spacing w:after="120"/>
        <w:jc w:val="center"/>
      </w:pPr>
      <w:r>
        <w:t>Dank an die Sponsoren:</w:t>
      </w:r>
    </w:p>
    <w:p w:rsidR="00827560" w:rsidRDefault="00827560" w:rsidP="008437C7">
      <w:pPr>
        <w:spacing w:after="120"/>
        <w:jc w:val="center"/>
      </w:pPr>
    </w:p>
    <w:p w:rsidR="00827560" w:rsidRDefault="00827560" w:rsidP="008437C7">
      <w:pPr>
        <w:spacing w:after="120"/>
        <w:jc w:val="center"/>
      </w:pPr>
    </w:p>
    <w:p w:rsidR="00827560" w:rsidRPr="006D3FD4" w:rsidRDefault="006D3FD4" w:rsidP="008437C7">
      <w:pPr>
        <w:spacing w:after="120"/>
        <w:jc w:val="center"/>
      </w:pPr>
      <w:r>
        <w:rPr>
          <w:noProof/>
          <w:lang w:val="hr-HR" w:eastAsia="hr-HR"/>
        </w:rPr>
        <w:drawing>
          <wp:inline distT="0" distB="0" distL="0" distR="0" wp14:anchorId="7A7CDB43" wp14:editId="22F4853D">
            <wp:extent cx="1080000" cy="385044"/>
            <wp:effectExtent l="0" t="0" r="6350" b="0"/>
            <wp:docPr id="3" name="Grafik 2" descr="\\fs1.univie.ac.at\krieglw7\Eigene Dateien\WINWORD\TAGUNGEN\Kroatien 2014\EVN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.univie.ac.at\krieglw7\Eigene Dateien\WINWORD\TAGUNGEN\Kroatien 2014\EVN_Logo_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8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560" w:rsidRPr="006D3FD4" w:rsidSect="00A129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5E1"/>
    <w:multiLevelType w:val="multilevel"/>
    <w:tmpl w:val="515482A6"/>
    <w:lvl w:ilvl="0">
      <w:start w:val="11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1F4421"/>
    <w:multiLevelType w:val="multilevel"/>
    <w:tmpl w:val="EDB49220"/>
    <w:lvl w:ilvl="0">
      <w:start w:val="12"/>
      <w:numFmt w:val="decimal"/>
      <w:lvlText w:val="%1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1">
      <w:numFmt w:val="decimalZero"/>
      <w:lvlText w:val="%1.%2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</w:abstractNum>
  <w:abstractNum w:abstractNumId="2">
    <w:nsid w:val="3C6A6656"/>
    <w:multiLevelType w:val="multilevel"/>
    <w:tmpl w:val="7F381264"/>
    <w:lvl w:ilvl="0">
      <w:start w:val="12"/>
      <w:numFmt w:val="decimal"/>
      <w:lvlText w:val="%1"/>
      <w:lvlJc w:val="left"/>
      <w:pPr>
        <w:ind w:left="1160" w:hanging="1160"/>
      </w:pPr>
      <w:rPr>
        <w:rFonts w:eastAsiaTheme="minorEastAsia"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eastAsiaTheme="minorEastAsia" w:hint="default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eastAsiaTheme="minorEastAsia"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eastAsiaTheme="minorEastAsia"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Theme="minorEastAsia"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Theme="minorEastAsia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">
    <w:nsid w:val="57A50F41"/>
    <w:multiLevelType w:val="multilevel"/>
    <w:tmpl w:val="B78048FA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  <w:color w:val="auto"/>
        <w:u w:val="none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  <w:color w:val="auto"/>
        <w:u w:val="none"/>
      </w:rPr>
    </w:lvl>
    <w:lvl w:ilvl="2">
      <w:start w:val="14"/>
      <w:numFmt w:val="decimal"/>
      <w:lvlText w:val="%1.%2-%3"/>
      <w:lvlJc w:val="left"/>
      <w:pPr>
        <w:ind w:left="1160" w:hanging="1160"/>
      </w:pPr>
      <w:rPr>
        <w:rFonts w:hint="default"/>
        <w:color w:val="auto"/>
        <w:u w:val="none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hint="default"/>
        <w:color w:val="auto"/>
        <w:u w:val="none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color w:val="auto"/>
        <w:u w:val="none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color w:val="auto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4">
    <w:nsid w:val="5FCE2D2C"/>
    <w:multiLevelType w:val="multilevel"/>
    <w:tmpl w:val="3AB0E5DE"/>
    <w:lvl w:ilvl="0">
      <w:start w:val="9"/>
      <w:numFmt w:val="decimal"/>
      <w:lvlText w:val="%1"/>
      <w:lvlJc w:val="left"/>
      <w:pPr>
        <w:ind w:left="920" w:hanging="920"/>
      </w:pPr>
      <w:rPr>
        <w:rFonts w:hint="default"/>
        <w:color w:val="auto"/>
        <w:u w:val="none"/>
      </w:rPr>
    </w:lvl>
    <w:lvl w:ilvl="1">
      <w:numFmt w:val="decimalZero"/>
      <w:lvlText w:val="%1.%2"/>
      <w:lvlJc w:val="left"/>
      <w:pPr>
        <w:ind w:left="920" w:hanging="920"/>
      </w:pPr>
      <w:rPr>
        <w:rFonts w:hint="default"/>
        <w:color w:val="auto"/>
        <w:u w:val="none"/>
      </w:rPr>
    </w:lvl>
    <w:lvl w:ilvl="2">
      <w:start w:val="9"/>
      <w:numFmt w:val="decimal"/>
      <w:lvlText w:val="%1.%2-%3"/>
      <w:lvlJc w:val="left"/>
      <w:pPr>
        <w:ind w:left="920" w:hanging="920"/>
      </w:pPr>
      <w:rPr>
        <w:rFonts w:hint="default"/>
        <w:color w:val="auto"/>
        <w:u w:val="none"/>
      </w:rPr>
    </w:lvl>
    <w:lvl w:ilvl="3">
      <w:start w:val="30"/>
      <w:numFmt w:val="decimal"/>
      <w:lvlText w:val="%1.%2-%3.%4"/>
      <w:lvlJc w:val="left"/>
      <w:pPr>
        <w:ind w:left="920" w:hanging="920"/>
      </w:pPr>
      <w:rPr>
        <w:rFonts w:hint="default"/>
        <w:color w:val="auto"/>
        <w:u w:val="non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5">
    <w:nsid w:val="657626E8"/>
    <w:multiLevelType w:val="multilevel"/>
    <w:tmpl w:val="7F381264"/>
    <w:lvl w:ilvl="0">
      <w:start w:val="12"/>
      <w:numFmt w:val="decimal"/>
      <w:lvlText w:val="%1"/>
      <w:lvlJc w:val="left"/>
      <w:pPr>
        <w:ind w:left="1160" w:hanging="1160"/>
      </w:pPr>
      <w:rPr>
        <w:rFonts w:eastAsiaTheme="minorEastAsia"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eastAsiaTheme="minorEastAsia" w:hint="default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eastAsiaTheme="minorEastAsia"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eastAsiaTheme="minorEastAsia"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Theme="minorEastAsia"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Theme="minorEastAsia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6">
    <w:nsid w:val="7A6F4141"/>
    <w:multiLevelType w:val="multilevel"/>
    <w:tmpl w:val="59A0D3B4"/>
    <w:lvl w:ilvl="0">
      <w:start w:val="11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BD"/>
    <w:rsid w:val="0007725B"/>
    <w:rsid w:val="000B4A88"/>
    <w:rsid w:val="000D5D02"/>
    <w:rsid w:val="000F40DF"/>
    <w:rsid w:val="00141CF2"/>
    <w:rsid w:val="002153D9"/>
    <w:rsid w:val="002F00DB"/>
    <w:rsid w:val="00305C04"/>
    <w:rsid w:val="0031589A"/>
    <w:rsid w:val="00377B5C"/>
    <w:rsid w:val="003921D3"/>
    <w:rsid w:val="003C3F3C"/>
    <w:rsid w:val="00403ACB"/>
    <w:rsid w:val="004061CC"/>
    <w:rsid w:val="00406D69"/>
    <w:rsid w:val="004640BE"/>
    <w:rsid w:val="005200D3"/>
    <w:rsid w:val="00581BD5"/>
    <w:rsid w:val="00611945"/>
    <w:rsid w:val="00626217"/>
    <w:rsid w:val="006D3FD4"/>
    <w:rsid w:val="007B3882"/>
    <w:rsid w:val="00827560"/>
    <w:rsid w:val="00830BAA"/>
    <w:rsid w:val="008437C7"/>
    <w:rsid w:val="008B6E99"/>
    <w:rsid w:val="008C03B4"/>
    <w:rsid w:val="008D0894"/>
    <w:rsid w:val="008D73B5"/>
    <w:rsid w:val="00916836"/>
    <w:rsid w:val="009F30C5"/>
    <w:rsid w:val="00A12931"/>
    <w:rsid w:val="00AA377B"/>
    <w:rsid w:val="00AC6E78"/>
    <w:rsid w:val="00B07CBD"/>
    <w:rsid w:val="00B577B8"/>
    <w:rsid w:val="00B924BF"/>
    <w:rsid w:val="00B955F5"/>
    <w:rsid w:val="00BA2ECD"/>
    <w:rsid w:val="00BE6E32"/>
    <w:rsid w:val="00C33D3D"/>
    <w:rsid w:val="00C5396A"/>
    <w:rsid w:val="00C95C22"/>
    <w:rsid w:val="00CA0ACE"/>
    <w:rsid w:val="00CE257B"/>
    <w:rsid w:val="00CF6039"/>
    <w:rsid w:val="00D232E1"/>
    <w:rsid w:val="00DD1B10"/>
    <w:rsid w:val="00E23A0D"/>
    <w:rsid w:val="00E445EA"/>
    <w:rsid w:val="00EC65BB"/>
    <w:rsid w:val="00ED2054"/>
    <w:rsid w:val="00EF3A9A"/>
    <w:rsid w:val="00F450E8"/>
    <w:rsid w:val="00F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BD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B07C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8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C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D6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6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BD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B07C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8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C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D6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6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wien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seidler</dc:creator>
  <cp:lastModifiedBy>Korisnik</cp:lastModifiedBy>
  <cp:revision>2</cp:revision>
  <cp:lastPrinted>2014-03-24T13:21:00Z</cp:lastPrinted>
  <dcterms:created xsi:type="dcterms:W3CDTF">2014-06-11T19:21:00Z</dcterms:created>
  <dcterms:modified xsi:type="dcterms:W3CDTF">2014-06-11T19:21:00Z</dcterms:modified>
</cp:coreProperties>
</file>